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0F" w:rsidRPr="00382263" w:rsidRDefault="00382263" w:rsidP="00CC7E0F">
      <w:pPr>
        <w:spacing w:line="360" w:lineRule="auto"/>
        <w:rPr>
          <w:bCs/>
          <w:lang w:val="en-US"/>
        </w:rPr>
      </w:pPr>
      <w:proofErr w:type="spellStart"/>
      <w:r>
        <w:rPr>
          <w:bCs/>
          <w:lang w:val="en-US"/>
        </w:rPr>
        <w:t>Persbericht</w:t>
      </w:r>
      <w:proofErr w:type="spellEnd"/>
    </w:p>
    <w:p w:rsidR="00CC7E0F" w:rsidRPr="00282849" w:rsidRDefault="00CC7E0F" w:rsidP="00CC7E0F">
      <w:pPr>
        <w:spacing w:line="360" w:lineRule="auto"/>
        <w:rPr>
          <w:lang w:val="en-US"/>
        </w:rPr>
      </w:pPr>
    </w:p>
    <w:p w:rsidR="00CC7E0F" w:rsidRPr="00EA06E5" w:rsidRDefault="00496253" w:rsidP="00CC7E0F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EA06E5">
        <w:rPr>
          <w:b/>
          <w:sz w:val="36"/>
          <w:szCs w:val="36"/>
          <w:lang w:val="en-US"/>
        </w:rPr>
        <w:t>Sitac</w:t>
      </w:r>
      <w:proofErr w:type="spellEnd"/>
      <w:r w:rsidRPr="00EA06E5">
        <w:rPr>
          <w:b/>
          <w:sz w:val="36"/>
          <w:szCs w:val="36"/>
          <w:lang w:val="en-US"/>
        </w:rPr>
        <w:t xml:space="preserve"> </w:t>
      </w:r>
      <w:proofErr w:type="spellStart"/>
      <w:r w:rsidRPr="00EA06E5">
        <w:rPr>
          <w:b/>
          <w:sz w:val="36"/>
          <w:szCs w:val="36"/>
          <w:lang w:val="en-US"/>
        </w:rPr>
        <w:t>ontvangt</w:t>
      </w:r>
      <w:proofErr w:type="spellEnd"/>
      <w:r w:rsidRPr="00EA06E5">
        <w:rPr>
          <w:b/>
          <w:sz w:val="36"/>
          <w:szCs w:val="36"/>
          <w:lang w:val="en-US"/>
        </w:rPr>
        <w:t xml:space="preserve"> </w:t>
      </w:r>
      <w:r w:rsidR="00EA06E5" w:rsidRPr="00EA06E5">
        <w:rPr>
          <w:b/>
          <w:sz w:val="36"/>
          <w:szCs w:val="36"/>
          <w:lang w:val="en-US"/>
        </w:rPr>
        <w:t xml:space="preserve">Sophos </w:t>
      </w:r>
      <w:r w:rsidR="00F41DAC" w:rsidRPr="00EA06E5">
        <w:rPr>
          <w:b/>
          <w:sz w:val="36"/>
          <w:szCs w:val="36"/>
          <w:lang w:val="en-US"/>
        </w:rPr>
        <w:t>Synchronized Security-status</w:t>
      </w:r>
    </w:p>
    <w:p w:rsidR="00CC7E0F" w:rsidRPr="00EA06E5" w:rsidRDefault="00CC7E0F" w:rsidP="00CC7E0F">
      <w:pPr>
        <w:spacing w:line="360" w:lineRule="auto"/>
        <w:rPr>
          <w:lang w:val="en-US"/>
        </w:rPr>
      </w:pPr>
    </w:p>
    <w:p w:rsidR="00F41DAC" w:rsidRPr="00382263" w:rsidRDefault="00382263" w:rsidP="00CC7E0F">
      <w:pPr>
        <w:spacing w:line="360" w:lineRule="auto"/>
        <w:rPr>
          <w:b/>
          <w:color w:val="000000" w:themeColor="text1"/>
          <w:sz w:val="20"/>
          <w:szCs w:val="20"/>
        </w:rPr>
      </w:pPr>
      <w:r w:rsidRPr="00382263">
        <w:rPr>
          <w:color w:val="000000" w:themeColor="text1"/>
          <w:sz w:val="20"/>
          <w:szCs w:val="20"/>
        </w:rPr>
        <w:t>Kapellen</w:t>
      </w:r>
      <w:r w:rsidR="00AF1541" w:rsidRPr="00382263">
        <w:rPr>
          <w:color w:val="000000" w:themeColor="text1"/>
          <w:sz w:val="20"/>
          <w:szCs w:val="20"/>
        </w:rPr>
        <w:t xml:space="preserve">, </w:t>
      </w:r>
      <w:r w:rsidRPr="00382263">
        <w:rPr>
          <w:color w:val="000000" w:themeColor="text1"/>
          <w:sz w:val="20"/>
          <w:szCs w:val="20"/>
        </w:rPr>
        <w:t>27</w:t>
      </w:r>
      <w:r w:rsidR="00800878" w:rsidRPr="00382263">
        <w:rPr>
          <w:color w:val="000000" w:themeColor="text1"/>
          <w:sz w:val="20"/>
          <w:szCs w:val="20"/>
        </w:rPr>
        <w:t xml:space="preserve"> juni</w:t>
      </w:r>
      <w:r w:rsidR="00AF1541" w:rsidRPr="00382263">
        <w:rPr>
          <w:color w:val="000000" w:themeColor="text1"/>
          <w:sz w:val="20"/>
          <w:szCs w:val="20"/>
        </w:rPr>
        <w:t xml:space="preserve"> </w:t>
      </w:r>
      <w:r w:rsidR="00CC7E0F" w:rsidRPr="00382263">
        <w:rPr>
          <w:color w:val="000000" w:themeColor="text1"/>
          <w:sz w:val="20"/>
          <w:szCs w:val="20"/>
        </w:rPr>
        <w:t xml:space="preserve">2019 </w:t>
      </w:r>
      <w:r w:rsidR="00F41DAC" w:rsidRPr="00382263">
        <w:rPr>
          <w:color w:val="000000" w:themeColor="text1"/>
          <w:sz w:val="20"/>
          <w:szCs w:val="20"/>
        </w:rPr>
        <w:t xml:space="preserve">– </w:t>
      </w:r>
      <w:r w:rsidR="00F41DAC" w:rsidRPr="00382263">
        <w:rPr>
          <w:b/>
          <w:color w:val="000000" w:themeColor="text1"/>
          <w:sz w:val="20"/>
          <w:szCs w:val="20"/>
        </w:rPr>
        <w:t>S</w:t>
      </w:r>
      <w:r w:rsidR="00923AEF" w:rsidRPr="00382263">
        <w:rPr>
          <w:b/>
          <w:color w:val="000000" w:themeColor="text1"/>
          <w:sz w:val="20"/>
          <w:szCs w:val="20"/>
        </w:rPr>
        <w:t xml:space="preserve">itac, een system integrator </w:t>
      </w:r>
      <w:r w:rsidR="00F8132A" w:rsidRPr="00382263">
        <w:rPr>
          <w:b/>
          <w:color w:val="000000" w:themeColor="text1"/>
          <w:sz w:val="20"/>
          <w:szCs w:val="20"/>
        </w:rPr>
        <w:t xml:space="preserve">die gespecialiseerd is in </w:t>
      </w:r>
      <w:r w:rsidR="00EA06E5" w:rsidRPr="00382263">
        <w:rPr>
          <w:b/>
          <w:color w:val="000000" w:themeColor="text1"/>
          <w:sz w:val="20"/>
          <w:szCs w:val="20"/>
        </w:rPr>
        <w:t>IT-</w:t>
      </w:r>
      <w:r w:rsidR="00923AEF" w:rsidRPr="00382263">
        <w:rPr>
          <w:b/>
          <w:color w:val="000000" w:themeColor="text1"/>
          <w:sz w:val="20"/>
          <w:szCs w:val="20"/>
        </w:rPr>
        <w:t>infrastructuur</w:t>
      </w:r>
      <w:r w:rsidR="00F8132A" w:rsidRPr="00382263">
        <w:rPr>
          <w:b/>
          <w:color w:val="000000" w:themeColor="text1"/>
          <w:sz w:val="20"/>
          <w:szCs w:val="20"/>
        </w:rPr>
        <w:t>oplossingen</w:t>
      </w:r>
      <w:r w:rsidR="00923AEF" w:rsidRPr="00382263">
        <w:rPr>
          <w:b/>
          <w:color w:val="000000" w:themeColor="text1"/>
          <w:sz w:val="20"/>
          <w:szCs w:val="20"/>
        </w:rPr>
        <w:t xml:space="preserve">, heeft van </w:t>
      </w:r>
      <w:proofErr w:type="spellStart"/>
      <w:r w:rsidR="00923AEF" w:rsidRPr="00382263">
        <w:rPr>
          <w:b/>
          <w:color w:val="000000" w:themeColor="text1"/>
          <w:sz w:val="20"/>
          <w:szCs w:val="20"/>
        </w:rPr>
        <w:t>Sophos</w:t>
      </w:r>
      <w:proofErr w:type="spellEnd"/>
      <w:r w:rsidR="00923AEF" w:rsidRPr="00382263">
        <w:rPr>
          <w:b/>
          <w:color w:val="000000" w:themeColor="text1"/>
          <w:sz w:val="20"/>
          <w:szCs w:val="20"/>
        </w:rPr>
        <w:t xml:space="preserve"> de </w:t>
      </w:r>
      <w:proofErr w:type="spellStart"/>
      <w:r w:rsidR="00923AEF" w:rsidRPr="00382263">
        <w:rPr>
          <w:b/>
          <w:color w:val="000000" w:themeColor="text1"/>
          <w:sz w:val="20"/>
          <w:szCs w:val="20"/>
        </w:rPr>
        <w:t>Synchronized</w:t>
      </w:r>
      <w:proofErr w:type="spellEnd"/>
      <w:r w:rsidR="00923AEF" w:rsidRPr="00382263">
        <w:rPr>
          <w:b/>
          <w:color w:val="000000" w:themeColor="text1"/>
          <w:sz w:val="20"/>
          <w:szCs w:val="20"/>
        </w:rPr>
        <w:t xml:space="preserve"> Security-status gekregen. </w:t>
      </w:r>
      <w:r w:rsidR="00EA06E5" w:rsidRPr="00382263">
        <w:rPr>
          <w:b/>
          <w:color w:val="000000" w:themeColor="text1"/>
          <w:sz w:val="20"/>
          <w:szCs w:val="20"/>
        </w:rPr>
        <w:t>Los van</w:t>
      </w:r>
      <w:r w:rsidR="00923AEF" w:rsidRPr="00382263">
        <w:rPr>
          <w:b/>
          <w:color w:val="000000" w:themeColor="text1"/>
          <w:sz w:val="20"/>
          <w:szCs w:val="20"/>
        </w:rPr>
        <w:t xml:space="preserve"> de volledige </w:t>
      </w:r>
      <w:r w:rsidR="00F8132A" w:rsidRPr="00382263">
        <w:rPr>
          <w:b/>
          <w:color w:val="000000" w:themeColor="text1"/>
          <w:sz w:val="20"/>
          <w:szCs w:val="20"/>
        </w:rPr>
        <w:t>Sophos-</w:t>
      </w:r>
      <w:r w:rsidR="00923AEF" w:rsidRPr="00382263">
        <w:rPr>
          <w:b/>
          <w:color w:val="000000" w:themeColor="text1"/>
          <w:sz w:val="20"/>
          <w:szCs w:val="20"/>
        </w:rPr>
        <w:t xml:space="preserve">reeks XG-oplossingen </w:t>
      </w:r>
      <w:r w:rsidR="00EA06E5" w:rsidRPr="00382263">
        <w:rPr>
          <w:b/>
          <w:color w:val="000000" w:themeColor="text1"/>
          <w:sz w:val="20"/>
          <w:szCs w:val="20"/>
        </w:rPr>
        <w:t>levert</w:t>
      </w:r>
      <w:r w:rsidR="00923AEF" w:rsidRPr="00382263">
        <w:rPr>
          <w:b/>
          <w:color w:val="000000" w:themeColor="text1"/>
          <w:sz w:val="20"/>
          <w:szCs w:val="20"/>
        </w:rPr>
        <w:t xml:space="preserve"> het bedrijf </w:t>
      </w:r>
      <w:r w:rsidR="00F8132A" w:rsidRPr="00382263">
        <w:rPr>
          <w:b/>
          <w:color w:val="000000" w:themeColor="text1"/>
          <w:sz w:val="20"/>
          <w:szCs w:val="20"/>
        </w:rPr>
        <w:t xml:space="preserve">uit Kapellen </w:t>
      </w:r>
      <w:r w:rsidR="00923AEF" w:rsidRPr="00382263">
        <w:rPr>
          <w:b/>
          <w:color w:val="000000" w:themeColor="text1"/>
          <w:sz w:val="20"/>
          <w:szCs w:val="20"/>
        </w:rPr>
        <w:t>onder meer ook mail</w:t>
      </w:r>
      <w:r w:rsidR="003335C5" w:rsidRPr="00382263">
        <w:rPr>
          <w:b/>
          <w:color w:val="000000" w:themeColor="text1"/>
          <w:sz w:val="20"/>
          <w:szCs w:val="20"/>
        </w:rPr>
        <w:t xml:space="preserve">-, </w:t>
      </w:r>
      <w:proofErr w:type="spellStart"/>
      <w:r w:rsidR="003335C5" w:rsidRPr="00382263">
        <w:rPr>
          <w:b/>
          <w:color w:val="000000" w:themeColor="text1"/>
          <w:sz w:val="20"/>
          <w:szCs w:val="20"/>
        </w:rPr>
        <w:t>endpoint</w:t>
      </w:r>
      <w:proofErr w:type="spellEnd"/>
      <w:r w:rsidR="003335C5" w:rsidRPr="00382263">
        <w:rPr>
          <w:b/>
          <w:color w:val="000000" w:themeColor="text1"/>
          <w:sz w:val="20"/>
          <w:szCs w:val="20"/>
        </w:rPr>
        <w:t>- en draadloze</w:t>
      </w:r>
      <w:r w:rsidR="00923AEF" w:rsidRPr="00382263">
        <w:rPr>
          <w:b/>
          <w:color w:val="000000" w:themeColor="text1"/>
          <w:sz w:val="20"/>
          <w:szCs w:val="20"/>
        </w:rPr>
        <w:t xml:space="preserve"> </w:t>
      </w:r>
      <w:r w:rsidR="00FD6AD3" w:rsidRPr="00382263">
        <w:rPr>
          <w:b/>
          <w:color w:val="000000" w:themeColor="text1"/>
          <w:sz w:val="20"/>
          <w:szCs w:val="20"/>
        </w:rPr>
        <w:t>beveiligings</w:t>
      </w:r>
      <w:r w:rsidR="00CC76D1" w:rsidRPr="00382263">
        <w:rPr>
          <w:b/>
          <w:color w:val="000000" w:themeColor="text1"/>
          <w:sz w:val="20"/>
          <w:szCs w:val="20"/>
        </w:rPr>
        <w:t>oplossingen</w:t>
      </w:r>
      <w:r w:rsidR="00EA06E5" w:rsidRPr="00382263">
        <w:rPr>
          <w:b/>
          <w:color w:val="000000" w:themeColor="text1"/>
          <w:sz w:val="20"/>
          <w:szCs w:val="20"/>
        </w:rPr>
        <w:t xml:space="preserve"> aan zijn klanten die zich met name in</w:t>
      </w:r>
      <w:r w:rsidR="00B6095B" w:rsidRPr="00382263">
        <w:rPr>
          <w:b/>
          <w:color w:val="000000" w:themeColor="text1"/>
          <w:sz w:val="20"/>
          <w:szCs w:val="20"/>
        </w:rPr>
        <w:t xml:space="preserve"> de </w:t>
      </w:r>
      <w:r w:rsidR="00EA06E5" w:rsidRPr="00382263">
        <w:rPr>
          <w:b/>
          <w:color w:val="000000" w:themeColor="text1"/>
          <w:sz w:val="20"/>
          <w:szCs w:val="20"/>
        </w:rPr>
        <w:t>KMO</w:t>
      </w:r>
      <w:r w:rsidR="00282849" w:rsidRPr="00382263">
        <w:rPr>
          <w:b/>
          <w:color w:val="000000" w:themeColor="text1"/>
          <w:sz w:val="20"/>
          <w:szCs w:val="20"/>
        </w:rPr>
        <w:t xml:space="preserve"> en </w:t>
      </w:r>
      <w:r w:rsidR="00B6095B" w:rsidRPr="00382263">
        <w:rPr>
          <w:b/>
          <w:color w:val="000000" w:themeColor="text1"/>
          <w:sz w:val="20"/>
          <w:szCs w:val="20"/>
        </w:rPr>
        <w:t>non-profitsector</w:t>
      </w:r>
      <w:r w:rsidR="00EA06E5" w:rsidRPr="00382263">
        <w:rPr>
          <w:b/>
          <w:color w:val="000000" w:themeColor="text1"/>
          <w:sz w:val="20"/>
          <w:szCs w:val="20"/>
        </w:rPr>
        <w:t xml:space="preserve"> bevinden.</w:t>
      </w:r>
      <w:r w:rsidR="00923AEF" w:rsidRPr="00382263">
        <w:rPr>
          <w:b/>
          <w:color w:val="000000" w:themeColor="text1"/>
          <w:sz w:val="20"/>
          <w:szCs w:val="20"/>
        </w:rPr>
        <w:t xml:space="preserve"> </w:t>
      </w:r>
    </w:p>
    <w:p w:rsidR="00F41DAC" w:rsidRPr="00382263" w:rsidRDefault="00F41DAC" w:rsidP="00CC7E0F">
      <w:pPr>
        <w:spacing w:line="360" w:lineRule="auto"/>
        <w:rPr>
          <w:color w:val="000000" w:themeColor="text1"/>
          <w:sz w:val="20"/>
          <w:szCs w:val="20"/>
        </w:rPr>
      </w:pPr>
    </w:p>
    <w:p w:rsidR="00923AEF" w:rsidRPr="00382263" w:rsidRDefault="003D38F4" w:rsidP="00CC7E0F">
      <w:pPr>
        <w:spacing w:line="360" w:lineRule="auto"/>
        <w:rPr>
          <w:color w:val="000000" w:themeColor="text1"/>
          <w:sz w:val="20"/>
          <w:szCs w:val="20"/>
        </w:rPr>
      </w:pPr>
      <w:r w:rsidRPr="00382263">
        <w:rPr>
          <w:color w:val="000000" w:themeColor="text1"/>
          <w:sz w:val="20"/>
          <w:szCs w:val="20"/>
        </w:rPr>
        <w:t xml:space="preserve">Ann De Klerk, </w:t>
      </w:r>
      <w:r w:rsidR="00B6095B" w:rsidRPr="00382263">
        <w:rPr>
          <w:color w:val="000000" w:themeColor="text1"/>
          <w:sz w:val="20"/>
          <w:szCs w:val="20"/>
        </w:rPr>
        <w:t>m</w:t>
      </w:r>
      <w:r w:rsidRPr="00382263">
        <w:rPr>
          <w:color w:val="000000" w:themeColor="text1"/>
          <w:sz w:val="20"/>
          <w:szCs w:val="20"/>
        </w:rPr>
        <w:t>arketingverantwoordelijke</w:t>
      </w:r>
      <w:r w:rsidR="00B6095B" w:rsidRPr="00382263">
        <w:rPr>
          <w:color w:val="000000" w:themeColor="text1"/>
          <w:sz w:val="20"/>
          <w:szCs w:val="20"/>
        </w:rPr>
        <w:t xml:space="preserve"> van </w:t>
      </w:r>
      <w:proofErr w:type="spellStart"/>
      <w:r w:rsidR="00B6095B" w:rsidRPr="00382263">
        <w:rPr>
          <w:color w:val="000000" w:themeColor="text1"/>
          <w:sz w:val="20"/>
          <w:szCs w:val="20"/>
        </w:rPr>
        <w:t>Sitac</w:t>
      </w:r>
      <w:proofErr w:type="spellEnd"/>
      <w:r w:rsidR="00B6095B" w:rsidRPr="00382263">
        <w:rPr>
          <w:color w:val="000000" w:themeColor="text1"/>
          <w:sz w:val="20"/>
          <w:szCs w:val="20"/>
        </w:rPr>
        <w:t>,</w:t>
      </w:r>
      <w:r w:rsidR="00923AEF" w:rsidRPr="00382263">
        <w:rPr>
          <w:color w:val="000000" w:themeColor="text1"/>
          <w:sz w:val="20"/>
          <w:szCs w:val="20"/>
        </w:rPr>
        <w:t xml:space="preserve"> over de verkregen </w:t>
      </w:r>
      <w:proofErr w:type="spellStart"/>
      <w:r w:rsidR="00923AEF" w:rsidRPr="00382263">
        <w:rPr>
          <w:color w:val="000000" w:themeColor="text1"/>
          <w:sz w:val="20"/>
          <w:szCs w:val="20"/>
        </w:rPr>
        <w:t>Synchronized</w:t>
      </w:r>
      <w:proofErr w:type="spellEnd"/>
      <w:r w:rsidR="00923AEF" w:rsidRPr="00382263">
        <w:rPr>
          <w:color w:val="000000" w:themeColor="text1"/>
          <w:sz w:val="20"/>
          <w:szCs w:val="20"/>
        </w:rPr>
        <w:t xml:space="preserve"> Security-status</w:t>
      </w:r>
      <w:r w:rsidR="00EA06E5" w:rsidRPr="00382263">
        <w:rPr>
          <w:color w:val="000000" w:themeColor="text1"/>
          <w:sz w:val="20"/>
          <w:szCs w:val="20"/>
        </w:rPr>
        <w:t xml:space="preserve">: </w:t>
      </w:r>
      <w:r w:rsidR="00923AEF" w:rsidRPr="00382263">
        <w:rPr>
          <w:color w:val="000000" w:themeColor="text1"/>
          <w:sz w:val="20"/>
          <w:szCs w:val="20"/>
        </w:rPr>
        <w:t xml:space="preserve">“Het spreekt voor </w:t>
      </w:r>
      <w:r w:rsidR="00EA06E5" w:rsidRPr="00382263">
        <w:rPr>
          <w:color w:val="000000" w:themeColor="text1"/>
          <w:sz w:val="20"/>
          <w:szCs w:val="20"/>
        </w:rPr>
        <w:t xml:space="preserve">zich </w:t>
      </w:r>
      <w:r w:rsidR="00923AEF" w:rsidRPr="00382263">
        <w:rPr>
          <w:color w:val="000000" w:themeColor="text1"/>
          <w:sz w:val="20"/>
          <w:szCs w:val="20"/>
        </w:rPr>
        <w:t>dat we heel blij zijn met deze erkenning. Het geeft een nog veiliger gevoel; niet alleen voor onze klanten maar ook voor onszelf. Omdat alle Sophos-producten met elkaar zijn verbonden, kunnen wij snel handelen</w:t>
      </w:r>
      <w:r w:rsidR="00EA06E5" w:rsidRPr="00382263">
        <w:rPr>
          <w:color w:val="000000" w:themeColor="text1"/>
          <w:sz w:val="20"/>
          <w:szCs w:val="20"/>
        </w:rPr>
        <w:t xml:space="preserve"> in geval van een ca</w:t>
      </w:r>
      <w:r w:rsidR="00F8132A" w:rsidRPr="00382263">
        <w:rPr>
          <w:color w:val="000000" w:themeColor="text1"/>
          <w:sz w:val="20"/>
          <w:szCs w:val="20"/>
        </w:rPr>
        <w:t>lamiteit</w:t>
      </w:r>
      <w:r w:rsidR="00923AEF" w:rsidRPr="00382263">
        <w:rPr>
          <w:color w:val="000000" w:themeColor="text1"/>
          <w:sz w:val="20"/>
          <w:szCs w:val="20"/>
        </w:rPr>
        <w:t xml:space="preserve">. Zo kan bijvoorbeeld een </w:t>
      </w:r>
      <w:proofErr w:type="spellStart"/>
      <w:r w:rsidR="00923AEF" w:rsidRPr="00382263">
        <w:rPr>
          <w:color w:val="000000" w:themeColor="text1"/>
          <w:sz w:val="20"/>
          <w:szCs w:val="20"/>
        </w:rPr>
        <w:t>endpoint</w:t>
      </w:r>
      <w:proofErr w:type="spellEnd"/>
      <w:r w:rsidR="00923AEF" w:rsidRPr="00382263">
        <w:rPr>
          <w:color w:val="000000" w:themeColor="text1"/>
          <w:sz w:val="20"/>
          <w:szCs w:val="20"/>
        </w:rPr>
        <w:t xml:space="preserve"> van het totale netwerk worden afgesloten zonder dat dit invloed </w:t>
      </w:r>
      <w:r w:rsidR="002B2A5F" w:rsidRPr="00382263">
        <w:rPr>
          <w:color w:val="000000" w:themeColor="text1"/>
          <w:sz w:val="20"/>
          <w:szCs w:val="20"/>
        </w:rPr>
        <w:t xml:space="preserve">heeft </w:t>
      </w:r>
      <w:r w:rsidR="00923AEF" w:rsidRPr="00382263">
        <w:rPr>
          <w:color w:val="000000" w:themeColor="text1"/>
          <w:sz w:val="20"/>
          <w:szCs w:val="20"/>
        </w:rPr>
        <w:t>op de rest van de bedrijfsvoering.</w:t>
      </w:r>
      <w:r w:rsidR="000B60BF" w:rsidRPr="00382263">
        <w:rPr>
          <w:color w:val="000000" w:themeColor="text1"/>
          <w:sz w:val="20"/>
          <w:szCs w:val="20"/>
        </w:rPr>
        <w:t>”</w:t>
      </w:r>
    </w:p>
    <w:p w:rsidR="00EA06E5" w:rsidRPr="00382263" w:rsidRDefault="00EA06E5" w:rsidP="00CC7E0F">
      <w:pPr>
        <w:spacing w:line="360" w:lineRule="auto"/>
        <w:rPr>
          <w:color w:val="000000" w:themeColor="text1"/>
          <w:sz w:val="20"/>
          <w:szCs w:val="20"/>
        </w:rPr>
      </w:pPr>
    </w:p>
    <w:p w:rsidR="00EA06E5" w:rsidRPr="00382263" w:rsidRDefault="000B60BF" w:rsidP="00CC7E0F">
      <w:pPr>
        <w:spacing w:line="360" w:lineRule="auto"/>
        <w:rPr>
          <w:color w:val="000000" w:themeColor="text1"/>
          <w:sz w:val="20"/>
          <w:szCs w:val="20"/>
        </w:rPr>
      </w:pPr>
      <w:r w:rsidRPr="00382263">
        <w:rPr>
          <w:color w:val="000000" w:themeColor="text1"/>
          <w:sz w:val="20"/>
          <w:szCs w:val="20"/>
        </w:rPr>
        <w:t>De Klerk vervolgt: “</w:t>
      </w:r>
      <w:proofErr w:type="spellStart"/>
      <w:r w:rsidR="00EA06E5" w:rsidRPr="00382263">
        <w:rPr>
          <w:color w:val="000000" w:themeColor="text1"/>
          <w:sz w:val="20"/>
          <w:szCs w:val="20"/>
        </w:rPr>
        <w:t>Sophos</w:t>
      </w:r>
      <w:proofErr w:type="spellEnd"/>
      <w:r w:rsidR="00EA06E5" w:rsidRPr="00382263">
        <w:rPr>
          <w:color w:val="000000" w:themeColor="text1"/>
          <w:sz w:val="20"/>
          <w:szCs w:val="20"/>
        </w:rPr>
        <w:t xml:space="preserve"> is een fijne partner om mee op te trekken. De gebruiksvriendelijkheid van hun producten, de heldere dashboards en de goede support vanuit de helpdes</w:t>
      </w:r>
      <w:r w:rsidR="00B6095B" w:rsidRPr="00382263">
        <w:rPr>
          <w:color w:val="000000" w:themeColor="text1"/>
          <w:sz w:val="20"/>
          <w:szCs w:val="20"/>
        </w:rPr>
        <w:t>k</w:t>
      </w:r>
      <w:r w:rsidR="00EA06E5" w:rsidRPr="00382263">
        <w:rPr>
          <w:color w:val="000000" w:themeColor="text1"/>
          <w:sz w:val="20"/>
          <w:szCs w:val="20"/>
        </w:rPr>
        <w:t xml:space="preserve"> zijn</w:t>
      </w:r>
      <w:r w:rsidR="00B6095B" w:rsidRPr="00382263">
        <w:rPr>
          <w:color w:val="000000" w:themeColor="text1"/>
          <w:sz w:val="20"/>
          <w:szCs w:val="20"/>
        </w:rPr>
        <w:t xml:space="preserve"> een aangename </w:t>
      </w:r>
      <w:r w:rsidR="00EA06E5" w:rsidRPr="00382263">
        <w:rPr>
          <w:color w:val="000000" w:themeColor="text1"/>
          <w:sz w:val="20"/>
          <w:szCs w:val="20"/>
        </w:rPr>
        <w:t>bijkomstighe</w:t>
      </w:r>
      <w:r w:rsidR="00B6095B" w:rsidRPr="00382263">
        <w:rPr>
          <w:color w:val="000000" w:themeColor="text1"/>
          <w:sz w:val="20"/>
          <w:szCs w:val="20"/>
        </w:rPr>
        <w:t>id</w:t>
      </w:r>
      <w:r w:rsidR="00EA06E5" w:rsidRPr="00382263">
        <w:rPr>
          <w:color w:val="000000" w:themeColor="text1"/>
          <w:sz w:val="20"/>
          <w:szCs w:val="20"/>
        </w:rPr>
        <w:t xml:space="preserve">. Om de status van </w:t>
      </w:r>
      <w:proofErr w:type="spellStart"/>
      <w:r w:rsidR="00EA06E5" w:rsidRPr="00382263">
        <w:rPr>
          <w:color w:val="000000" w:themeColor="text1"/>
          <w:sz w:val="20"/>
          <w:szCs w:val="20"/>
        </w:rPr>
        <w:t>Synchronized</w:t>
      </w:r>
      <w:proofErr w:type="spellEnd"/>
      <w:r w:rsidR="00EA06E5" w:rsidRPr="00382263">
        <w:rPr>
          <w:color w:val="000000" w:themeColor="text1"/>
          <w:sz w:val="20"/>
          <w:szCs w:val="20"/>
        </w:rPr>
        <w:t xml:space="preserve"> Security te verkrijgen, </w:t>
      </w:r>
      <w:r w:rsidR="002B2A5F" w:rsidRPr="00382263">
        <w:rPr>
          <w:color w:val="000000" w:themeColor="text1"/>
          <w:sz w:val="20"/>
          <w:szCs w:val="20"/>
        </w:rPr>
        <w:t>hebben de collega’s al een</w:t>
      </w:r>
      <w:r w:rsidR="00B6095B" w:rsidRPr="00382263">
        <w:rPr>
          <w:color w:val="000000" w:themeColor="text1"/>
          <w:sz w:val="20"/>
          <w:szCs w:val="20"/>
        </w:rPr>
        <w:t xml:space="preserve"> </w:t>
      </w:r>
      <w:r w:rsidR="002B2A5F" w:rsidRPr="00382263">
        <w:rPr>
          <w:color w:val="000000" w:themeColor="text1"/>
          <w:sz w:val="20"/>
          <w:szCs w:val="20"/>
        </w:rPr>
        <w:t>opleidingstraject afgelegd</w:t>
      </w:r>
      <w:r w:rsidR="00EA06E5" w:rsidRPr="00382263">
        <w:rPr>
          <w:color w:val="000000" w:themeColor="text1"/>
          <w:sz w:val="20"/>
          <w:szCs w:val="20"/>
        </w:rPr>
        <w:t xml:space="preserve">. Hiervan hebben er inmiddels </w:t>
      </w:r>
      <w:r w:rsidR="003D38F4" w:rsidRPr="00382263">
        <w:rPr>
          <w:color w:val="000000" w:themeColor="text1"/>
          <w:sz w:val="20"/>
          <w:szCs w:val="20"/>
        </w:rPr>
        <w:t>vijf</w:t>
      </w:r>
      <w:r w:rsidR="00EA06E5" w:rsidRPr="00382263">
        <w:rPr>
          <w:color w:val="000000" w:themeColor="text1"/>
          <w:sz w:val="20"/>
          <w:szCs w:val="20"/>
        </w:rPr>
        <w:t xml:space="preserve"> </w:t>
      </w:r>
      <w:r w:rsidRPr="00382263">
        <w:rPr>
          <w:color w:val="000000" w:themeColor="text1"/>
          <w:sz w:val="20"/>
          <w:szCs w:val="20"/>
        </w:rPr>
        <w:t xml:space="preserve">het </w:t>
      </w:r>
      <w:proofErr w:type="spellStart"/>
      <w:r w:rsidR="00F8132A" w:rsidRPr="00382263">
        <w:rPr>
          <w:color w:val="000000" w:themeColor="text1"/>
          <w:sz w:val="20"/>
          <w:szCs w:val="20"/>
        </w:rPr>
        <w:t>Sophos</w:t>
      </w:r>
      <w:proofErr w:type="spellEnd"/>
      <w:r w:rsidR="00B6095B" w:rsidRPr="00382263">
        <w:rPr>
          <w:color w:val="000000" w:themeColor="text1"/>
          <w:sz w:val="20"/>
          <w:szCs w:val="20"/>
        </w:rPr>
        <w:t xml:space="preserve"> </w:t>
      </w:r>
      <w:proofErr w:type="spellStart"/>
      <w:r w:rsidR="002B2A5F" w:rsidRPr="00382263">
        <w:rPr>
          <w:color w:val="000000" w:themeColor="text1"/>
          <w:sz w:val="20"/>
          <w:szCs w:val="20"/>
        </w:rPr>
        <w:t>Certified</w:t>
      </w:r>
      <w:proofErr w:type="spellEnd"/>
      <w:r w:rsidR="00F8132A" w:rsidRPr="00382263">
        <w:rPr>
          <w:color w:val="000000" w:themeColor="text1"/>
          <w:sz w:val="20"/>
          <w:szCs w:val="20"/>
        </w:rPr>
        <w:t xml:space="preserve"> </w:t>
      </w:r>
      <w:r w:rsidR="00EA06E5" w:rsidRPr="00382263">
        <w:rPr>
          <w:i/>
          <w:color w:val="000000" w:themeColor="text1"/>
          <w:sz w:val="20"/>
          <w:szCs w:val="20"/>
        </w:rPr>
        <w:t>Enginee</w:t>
      </w:r>
      <w:r w:rsidR="002B2A5F" w:rsidRPr="00382263">
        <w:rPr>
          <w:i/>
          <w:color w:val="000000" w:themeColor="text1"/>
          <w:sz w:val="20"/>
          <w:szCs w:val="20"/>
        </w:rPr>
        <w:t>r</w:t>
      </w:r>
      <w:r w:rsidR="00B6095B" w:rsidRPr="00382263">
        <w:rPr>
          <w:i/>
          <w:color w:val="000000" w:themeColor="text1"/>
          <w:sz w:val="20"/>
          <w:szCs w:val="20"/>
        </w:rPr>
        <w:t>-</w:t>
      </w:r>
      <w:r w:rsidR="002B2A5F" w:rsidRPr="00382263">
        <w:rPr>
          <w:color w:val="000000" w:themeColor="text1"/>
          <w:sz w:val="20"/>
          <w:szCs w:val="20"/>
        </w:rPr>
        <w:t>certificaat</w:t>
      </w:r>
      <w:r w:rsidR="00EA06E5" w:rsidRPr="00382263">
        <w:rPr>
          <w:color w:val="000000" w:themeColor="text1"/>
          <w:sz w:val="20"/>
          <w:szCs w:val="20"/>
        </w:rPr>
        <w:t xml:space="preserve"> behaald</w:t>
      </w:r>
      <w:r w:rsidR="005C7230" w:rsidRPr="00382263">
        <w:rPr>
          <w:color w:val="000000" w:themeColor="text1"/>
          <w:sz w:val="20"/>
          <w:szCs w:val="20"/>
        </w:rPr>
        <w:t>. T</w:t>
      </w:r>
      <w:r w:rsidR="00EA06E5" w:rsidRPr="00382263">
        <w:rPr>
          <w:color w:val="000000" w:themeColor="text1"/>
          <w:sz w:val="20"/>
          <w:szCs w:val="20"/>
        </w:rPr>
        <w:t xml:space="preserve">wee van hen beschikken </w:t>
      </w:r>
      <w:r w:rsidR="005C7230" w:rsidRPr="00382263">
        <w:rPr>
          <w:color w:val="000000" w:themeColor="text1"/>
          <w:sz w:val="20"/>
          <w:szCs w:val="20"/>
        </w:rPr>
        <w:t xml:space="preserve">ook nog </w:t>
      </w:r>
      <w:r w:rsidR="00EA06E5" w:rsidRPr="00382263">
        <w:rPr>
          <w:color w:val="000000" w:themeColor="text1"/>
          <w:sz w:val="20"/>
          <w:szCs w:val="20"/>
        </w:rPr>
        <w:t xml:space="preserve">over </w:t>
      </w:r>
      <w:proofErr w:type="spellStart"/>
      <w:r w:rsidRPr="00382263">
        <w:rPr>
          <w:color w:val="000000" w:themeColor="text1"/>
          <w:sz w:val="20"/>
          <w:szCs w:val="20"/>
        </w:rPr>
        <w:t>Sophos</w:t>
      </w:r>
      <w:proofErr w:type="spellEnd"/>
      <w:r w:rsidRPr="00382263">
        <w:rPr>
          <w:color w:val="000000" w:themeColor="text1"/>
          <w:sz w:val="20"/>
          <w:szCs w:val="20"/>
        </w:rPr>
        <w:t xml:space="preserve"> </w:t>
      </w:r>
      <w:proofErr w:type="spellStart"/>
      <w:r w:rsidR="002B2A5F" w:rsidRPr="00382263">
        <w:rPr>
          <w:color w:val="000000" w:themeColor="text1"/>
          <w:sz w:val="20"/>
          <w:szCs w:val="20"/>
        </w:rPr>
        <w:t>Certified</w:t>
      </w:r>
      <w:proofErr w:type="spellEnd"/>
      <w:r w:rsidR="00EA06E5" w:rsidRPr="00382263">
        <w:rPr>
          <w:color w:val="000000" w:themeColor="text1"/>
          <w:sz w:val="20"/>
          <w:szCs w:val="20"/>
        </w:rPr>
        <w:t xml:space="preserve"> </w:t>
      </w:r>
      <w:r w:rsidR="00EA06E5" w:rsidRPr="00382263">
        <w:rPr>
          <w:i/>
          <w:color w:val="000000" w:themeColor="text1"/>
          <w:sz w:val="20"/>
          <w:szCs w:val="20"/>
        </w:rPr>
        <w:t>Architect</w:t>
      </w:r>
      <w:r w:rsidR="005C7230" w:rsidRPr="00382263">
        <w:rPr>
          <w:color w:val="000000" w:themeColor="text1"/>
          <w:sz w:val="20"/>
          <w:szCs w:val="20"/>
        </w:rPr>
        <w:t>,</w:t>
      </w:r>
      <w:r w:rsidR="00F8132A" w:rsidRPr="00382263">
        <w:rPr>
          <w:color w:val="000000" w:themeColor="text1"/>
          <w:sz w:val="20"/>
          <w:szCs w:val="20"/>
        </w:rPr>
        <w:t xml:space="preserve"> het </w:t>
      </w:r>
      <w:r w:rsidR="005C7230" w:rsidRPr="00382263">
        <w:rPr>
          <w:color w:val="000000" w:themeColor="text1"/>
          <w:sz w:val="20"/>
          <w:szCs w:val="20"/>
        </w:rPr>
        <w:t>hoogste kennisniveau</w:t>
      </w:r>
      <w:r w:rsidR="00F8132A" w:rsidRPr="00382263">
        <w:rPr>
          <w:color w:val="000000" w:themeColor="text1"/>
          <w:sz w:val="20"/>
          <w:szCs w:val="20"/>
        </w:rPr>
        <w:t xml:space="preserve"> binnen Sophos</w:t>
      </w:r>
      <w:r w:rsidR="00EA06E5" w:rsidRPr="00382263">
        <w:rPr>
          <w:color w:val="000000" w:themeColor="text1"/>
          <w:sz w:val="20"/>
          <w:szCs w:val="20"/>
        </w:rPr>
        <w:t>.</w:t>
      </w:r>
      <w:r w:rsidR="005C7230" w:rsidRPr="00382263">
        <w:rPr>
          <w:color w:val="000000" w:themeColor="text1"/>
          <w:sz w:val="20"/>
          <w:szCs w:val="20"/>
        </w:rPr>
        <w:t xml:space="preserve"> </w:t>
      </w:r>
      <w:r w:rsidR="00F8132A" w:rsidRPr="00382263">
        <w:rPr>
          <w:color w:val="000000" w:themeColor="text1"/>
          <w:sz w:val="20"/>
          <w:szCs w:val="20"/>
        </w:rPr>
        <w:t>We zijn reeds</w:t>
      </w:r>
      <w:r w:rsidR="005C7230" w:rsidRPr="00382263">
        <w:rPr>
          <w:color w:val="000000" w:themeColor="text1"/>
          <w:sz w:val="20"/>
          <w:szCs w:val="20"/>
        </w:rPr>
        <w:t xml:space="preserve"> </w:t>
      </w:r>
      <w:proofErr w:type="spellStart"/>
      <w:r w:rsidR="005C7230" w:rsidRPr="00382263">
        <w:rPr>
          <w:color w:val="000000" w:themeColor="text1"/>
          <w:sz w:val="20"/>
          <w:szCs w:val="20"/>
        </w:rPr>
        <w:t>Manage</w:t>
      </w:r>
      <w:r w:rsidR="00F8132A" w:rsidRPr="00382263">
        <w:rPr>
          <w:color w:val="000000" w:themeColor="text1"/>
          <w:sz w:val="20"/>
          <w:szCs w:val="20"/>
        </w:rPr>
        <w:t>d</w:t>
      </w:r>
      <w:proofErr w:type="spellEnd"/>
      <w:r w:rsidR="005C7230" w:rsidRPr="00382263">
        <w:rPr>
          <w:color w:val="000000" w:themeColor="text1"/>
          <w:sz w:val="20"/>
          <w:szCs w:val="20"/>
        </w:rPr>
        <w:t xml:space="preserve"> Service Provider, </w:t>
      </w:r>
      <w:r w:rsidR="00F8132A" w:rsidRPr="00382263">
        <w:rPr>
          <w:color w:val="000000" w:themeColor="text1"/>
          <w:sz w:val="20"/>
          <w:szCs w:val="20"/>
        </w:rPr>
        <w:t xml:space="preserve">maar het is ons voornemen om </w:t>
      </w:r>
      <w:r w:rsidR="005C7230" w:rsidRPr="00382263">
        <w:rPr>
          <w:color w:val="000000" w:themeColor="text1"/>
          <w:sz w:val="20"/>
          <w:szCs w:val="20"/>
        </w:rPr>
        <w:t xml:space="preserve">ook Cloud </w:t>
      </w:r>
      <w:r w:rsidR="00CC3461">
        <w:rPr>
          <w:color w:val="000000" w:themeColor="text1"/>
          <w:sz w:val="20"/>
          <w:szCs w:val="20"/>
        </w:rPr>
        <w:t>Security</w:t>
      </w:r>
      <w:bookmarkStart w:id="0" w:name="_GoBack"/>
      <w:bookmarkEnd w:id="0"/>
      <w:r w:rsidR="005C7230" w:rsidRPr="00382263">
        <w:rPr>
          <w:color w:val="000000" w:themeColor="text1"/>
          <w:sz w:val="20"/>
          <w:szCs w:val="20"/>
        </w:rPr>
        <w:t xml:space="preserve"> Provider te worden. </w:t>
      </w:r>
      <w:r w:rsidR="00F8132A" w:rsidRPr="00382263">
        <w:rPr>
          <w:color w:val="000000" w:themeColor="text1"/>
          <w:sz w:val="20"/>
          <w:szCs w:val="20"/>
        </w:rPr>
        <w:t>Op</w:t>
      </w:r>
      <w:r w:rsidR="005C7230" w:rsidRPr="00382263">
        <w:rPr>
          <w:color w:val="000000" w:themeColor="text1"/>
          <w:sz w:val="20"/>
          <w:szCs w:val="20"/>
        </w:rPr>
        <w:t xml:space="preserve"> dit moment </w:t>
      </w:r>
      <w:r w:rsidR="00F8132A" w:rsidRPr="00382263">
        <w:rPr>
          <w:color w:val="000000" w:themeColor="text1"/>
          <w:sz w:val="20"/>
          <w:szCs w:val="20"/>
        </w:rPr>
        <w:t>zijn we d</w:t>
      </w:r>
      <w:r w:rsidR="005C7230" w:rsidRPr="00382263">
        <w:rPr>
          <w:color w:val="000000" w:themeColor="text1"/>
          <w:sz w:val="20"/>
          <w:szCs w:val="20"/>
        </w:rPr>
        <w:t xml:space="preserve">ruk bezig de </w:t>
      </w:r>
      <w:r w:rsidR="00F8132A" w:rsidRPr="00382263">
        <w:rPr>
          <w:color w:val="000000" w:themeColor="text1"/>
          <w:sz w:val="20"/>
          <w:szCs w:val="20"/>
        </w:rPr>
        <w:t xml:space="preserve">benodigde </w:t>
      </w:r>
      <w:r w:rsidR="005C7230" w:rsidRPr="00382263">
        <w:rPr>
          <w:color w:val="000000" w:themeColor="text1"/>
          <w:sz w:val="20"/>
          <w:szCs w:val="20"/>
        </w:rPr>
        <w:t xml:space="preserve">AWS- en </w:t>
      </w:r>
      <w:proofErr w:type="spellStart"/>
      <w:r w:rsidR="005C7230" w:rsidRPr="00382263">
        <w:rPr>
          <w:color w:val="000000" w:themeColor="text1"/>
          <w:sz w:val="20"/>
          <w:szCs w:val="20"/>
        </w:rPr>
        <w:t>Azure</w:t>
      </w:r>
      <w:proofErr w:type="spellEnd"/>
      <w:r w:rsidR="005C7230" w:rsidRPr="00382263">
        <w:rPr>
          <w:color w:val="000000" w:themeColor="text1"/>
          <w:sz w:val="20"/>
          <w:szCs w:val="20"/>
        </w:rPr>
        <w:t xml:space="preserve">-certificering te behalen. </w:t>
      </w:r>
      <w:r w:rsidR="00F8132A" w:rsidRPr="00382263">
        <w:rPr>
          <w:color w:val="000000" w:themeColor="text1"/>
          <w:sz w:val="20"/>
          <w:szCs w:val="20"/>
        </w:rPr>
        <w:t xml:space="preserve">Het </w:t>
      </w:r>
      <w:r w:rsidR="005C7230" w:rsidRPr="00382263">
        <w:rPr>
          <w:color w:val="000000" w:themeColor="text1"/>
          <w:sz w:val="20"/>
          <w:szCs w:val="20"/>
        </w:rPr>
        <w:t>Sophos Gold-</w:t>
      </w:r>
      <w:r w:rsidR="002B2A5F" w:rsidRPr="00382263">
        <w:rPr>
          <w:color w:val="000000" w:themeColor="text1"/>
          <w:sz w:val="20"/>
          <w:szCs w:val="20"/>
        </w:rPr>
        <w:t>partnership</w:t>
      </w:r>
      <w:r w:rsidR="005C7230" w:rsidRPr="00382263">
        <w:rPr>
          <w:color w:val="000000" w:themeColor="text1"/>
          <w:sz w:val="20"/>
          <w:szCs w:val="20"/>
        </w:rPr>
        <w:t xml:space="preserve"> zou dan een logische vervolgstap kunnen zijn.”</w:t>
      </w:r>
    </w:p>
    <w:p w:rsidR="00CC7E0F" w:rsidRPr="00382263" w:rsidRDefault="00CC7E0F" w:rsidP="00CC7E0F">
      <w:pPr>
        <w:spacing w:line="360" w:lineRule="auto"/>
        <w:rPr>
          <w:sz w:val="20"/>
          <w:szCs w:val="20"/>
        </w:rPr>
      </w:pPr>
    </w:p>
    <w:p w:rsidR="00CC7E0F" w:rsidRPr="00382263" w:rsidRDefault="00CC7E0F" w:rsidP="00CC7E0F">
      <w:pPr>
        <w:spacing w:line="360" w:lineRule="auto"/>
        <w:rPr>
          <w:sz w:val="20"/>
          <w:szCs w:val="20"/>
        </w:rPr>
      </w:pPr>
      <w:r w:rsidRPr="00382263">
        <w:rPr>
          <w:sz w:val="20"/>
          <w:szCs w:val="20"/>
        </w:rPr>
        <w:t>“</w:t>
      </w:r>
      <w:r w:rsidR="005C7230" w:rsidRPr="00382263">
        <w:rPr>
          <w:sz w:val="20"/>
          <w:szCs w:val="20"/>
        </w:rPr>
        <w:t xml:space="preserve">Met de toekenning van </w:t>
      </w:r>
      <w:r w:rsidR="002B2A5F" w:rsidRPr="00382263">
        <w:rPr>
          <w:sz w:val="20"/>
          <w:szCs w:val="20"/>
        </w:rPr>
        <w:t>de</w:t>
      </w:r>
      <w:r w:rsidR="005C7230" w:rsidRPr="00382263">
        <w:rPr>
          <w:sz w:val="20"/>
          <w:szCs w:val="20"/>
        </w:rPr>
        <w:t xml:space="preserve"> </w:t>
      </w:r>
      <w:proofErr w:type="spellStart"/>
      <w:r w:rsidR="005C7230" w:rsidRPr="00382263">
        <w:rPr>
          <w:sz w:val="20"/>
          <w:szCs w:val="20"/>
        </w:rPr>
        <w:t>Synchonized</w:t>
      </w:r>
      <w:proofErr w:type="spellEnd"/>
      <w:r w:rsidR="005C7230" w:rsidRPr="00382263">
        <w:rPr>
          <w:sz w:val="20"/>
          <w:szCs w:val="20"/>
        </w:rPr>
        <w:t xml:space="preserve"> Security-</w:t>
      </w:r>
      <w:r w:rsidR="002B2A5F" w:rsidRPr="00382263">
        <w:rPr>
          <w:sz w:val="20"/>
          <w:szCs w:val="20"/>
        </w:rPr>
        <w:t>status</w:t>
      </w:r>
      <w:r w:rsidR="005C7230" w:rsidRPr="00382263">
        <w:rPr>
          <w:sz w:val="20"/>
          <w:szCs w:val="20"/>
        </w:rPr>
        <w:t xml:space="preserve"> kan </w:t>
      </w:r>
      <w:proofErr w:type="spellStart"/>
      <w:r w:rsidR="005C7230" w:rsidRPr="00382263">
        <w:rPr>
          <w:sz w:val="20"/>
          <w:szCs w:val="20"/>
        </w:rPr>
        <w:t>Sitac</w:t>
      </w:r>
      <w:proofErr w:type="spellEnd"/>
      <w:r w:rsidR="005C7230" w:rsidRPr="00382263">
        <w:rPr>
          <w:sz w:val="20"/>
          <w:szCs w:val="20"/>
        </w:rPr>
        <w:t xml:space="preserve"> niet alleen op nog m</w:t>
      </w:r>
      <w:r w:rsidRPr="00382263">
        <w:rPr>
          <w:sz w:val="20"/>
          <w:szCs w:val="20"/>
        </w:rPr>
        <w:t xml:space="preserve">eer support vanuit </w:t>
      </w:r>
      <w:r w:rsidR="005C7230" w:rsidRPr="00382263">
        <w:rPr>
          <w:sz w:val="20"/>
          <w:szCs w:val="20"/>
        </w:rPr>
        <w:t>ons</w:t>
      </w:r>
      <w:r w:rsidRPr="00382263">
        <w:rPr>
          <w:sz w:val="20"/>
          <w:szCs w:val="20"/>
        </w:rPr>
        <w:t xml:space="preserve"> rekenen, maar ook op een nog intensievere samenwerking</w:t>
      </w:r>
      <w:r w:rsidR="005C7230" w:rsidRPr="00382263">
        <w:rPr>
          <w:sz w:val="20"/>
          <w:szCs w:val="20"/>
        </w:rPr>
        <w:t>”, zegt Patricia van Giessel, Channel Account Manager bij Sophos. “We kijken uit naar een prettig voortzetting van onze samenwerking waarbij Sitac binnen afzienbare tijd zou kunnen uitgroeien tot een Gold-partner.</w:t>
      </w:r>
      <w:r w:rsidRPr="00382263">
        <w:rPr>
          <w:sz w:val="20"/>
          <w:szCs w:val="20"/>
        </w:rPr>
        <w:t>”</w:t>
      </w:r>
    </w:p>
    <w:p w:rsidR="00CC7E0F" w:rsidRPr="00382263" w:rsidRDefault="00CC7E0F" w:rsidP="00CC7E0F">
      <w:pPr>
        <w:spacing w:line="360" w:lineRule="auto"/>
        <w:rPr>
          <w:sz w:val="20"/>
          <w:szCs w:val="20"/>
        </w:rPr>
      </w:pPr>
    </w:p>
    <w:p w:rsidR="00B6095B" w:rsidRPr="00382263" w:rsidRDefault="00B6095B" w:rsidP="00282849">
      <w:pPr>
        <w:spacing w:line="360" w:lineRule="auto"/>
        <w:rPr>
          <w:b/>
          <w:sz w:val="20"/>
          <w:szCs w:val="20"/>
        </w:rPr>
      </w:pPr>
      <w:r w:rsidRPr="00382263">
        <w:rPr>
          <w:b/>
          <w:sz w:val="20"/>
          <w:szCs w:val="20"/>
        </w:rPr>
        <w:t xml:space="preserve">Over </w:t>
      </w:r>
      <w:proofErr w:type="spellStart"/>
      <w:r w:rsidRPr="00382263">
        <w:rPr>
          <w:b/>
          <w:sz w:val="20"/>
          <w:szCs w:val="20"/>
        </w:rPr>
        <w:t>Sitac</w:t>
      </w:r>
      <w:proofErr w:type="spellEnd"/>
    </w:p>
    <w:p w:rsidR="003D38F4" w:rsidRPr="00382263" w:rsidRDefault="00282849" w:rsidP="00282849">
      <w:pPr>
        <w:spacing w:line="360" w:lineRule="auto"/>
        <w:rPr>
          <w:sz w:val="20"/>
          <w:szCs w:val="20"/>
        </w:rPr>
      </w:pPr>
      <w:proofErr w:type="spellStart"/>
      <w:r w:rsidRPr="00382263">
        <w:rPr>
          <w:sz w:val="20"/>
          <w:szCs w:val="20"/>
        </w:rPr>
        <w:t>Sitac</w:t>
      </w:r>
      <w:proofErr w:type="spellEnd"/>
      <w:r w:rsidRPr="00382263">
        <w:rPr>
          <w:sz w:val="20"/>
          <w:szCs w:val="20"/>
        </w:rPr>
        <w:t xml:space="preserve"> </w:t>
      </w:r>
      <w:r w:rsidR="00B6095B" w:rsidRPr="00382263">
        <w:rPr>
          <w:sz w:val="20"/>
          <w:szCs w:val="20"/>
        </w:rPr>
        <w:t>heeft meer dan twintig jaar ervaring en beschikt over een</w:t>
      </w:r>
      <w:r w:rsidRPr="00382263">
        <w:rPr>
          <w:sz w:val="20"/>
          <w:szCs w:val="20"/>
        </w:rPr>
        <w:t xml:space="preserve"> team IT-professionals </w:t>
      </w:r>
      <w:r w:rsidR="00B6095B" w:rsidRPr="00382263">
        <w:rPr>
          <w:sz w:val="20"/>
          <w:szCs w:val="20"/>
        </w:rPr>
        <w:t>dat</w:t>
      </w:r>
      <w:r w:rsidRPr="00382263">
        <w:rPr>
          <w:sz w:val="20"/>
          <w:szCs w:val="20"/>
        </w:rPr>
        <w:t xml:space="preserve"> met één geïntegreerde oplossing al</w:t>
      </w:r>
      <w:r w:rsidR="00B6095B" w:rsidRPr="00382263">
        <w:rPr>
          <w:sz w:val="20"/>
          <w:szCs w:val="20"/>
        </w:rPr>
        <w:t>le IT-</w:t>
      </w:r>
      <w:r w:rsidRPr="00382263">
        <w:rPr>
          <w:sz w:val="20"/>
          <w:szCs w:val="20"/>
        </w:rPr>
        <w:t>problemen</w:t>
      </w:r>
      <w:r w:rsidR="00B6095B" w:rsidRPr="00382263">
        <w:rPr>
          <w:sz w:val="20"/>
          <w:szCs w:val="20"/>
        </w:rPr>
        <w:t xml:space="preserve"> kan oplossen</w:t>
      </w:r>
      <w:r w:rsidRPr="00382263">
        <w:rPr>
          <w:sz w:val="20"/>
          <w:szCs w:val="20"/>
        </w:rPr>
        <w:t xml:space="preserve">. </w:t>
      </w:r>
      <w:proofErr w:type="spellStart"/>
      <w:r w:rsidRPr="00382263">
        <w:rPr>
          <w:sz w:val="20"/>
          <w:szCs w:val="20"/>
        </w:rPr>
        <w:t>Sitac</w:t>
      </w:r>
      <w:proofErr w:type="spellEnd"/>
      <w:r w:rsidRPr="00382263">
        <w:rPr>
          <w:sz w:val="20"/>
          <w:szCs w:val="20"/>
        </w:rPr>
        <w:t xml:space="preserve"> heeft een duidelijke missie: het IT-beheer binnen </w:t>
      </w:r>
      <w:r w:rsidR="00B6095B" w:rsidRPr="00382263">
        <w:rPr>
          <w:sz w:val="20"/>
          <w:szCs w:val="20"/>
        </w:rPr>
        <w:t>een</w:t>
      </w:r>
      <w:r w:rsidRPr="00382263">
        <w:rPr>
          <w:sz w:val="20"/>
          <w:szCs w:val="20"/>
        </w:rPr>
        <w:t xml:space="preserve"> onderneming vereenvoudigen zodat </w:t>
      </w:r>
      <w:r w:rsidR="00B6095B" w:rsidRPr="00382263">
        <w:rPr>
          <w:sz w:val="20"/>
          <w:szCs w:val="20"/>
        </w:rPr>
        <w:t xml:space="preserve">organisaties </w:t>
      </w:r>
      <w:r w:rsidRPr="00382263">
        <w:rPr>
          <w:sz w:val="20"/>
          <w:szCs w:val="20"/>
        </w:rPr>
        <w:t>het overzicht behoud</w:t>
      </w:r>
      <w:r w:rsidR="00B6095B" w:rsidRPr="00382263">
        <w:rPr>
          <w:sz w:val="20"/>
          <w:szCs w:val="20"/>
        </w:rPr>
        <w:t>en</w:t>
      </w:r>
      <w:r w:rsidRPr="00382263">
        <w:rPr>
          <w:sz w:val="20"/>
          <w:szCs w:val="20"/>
        </w:rPr>
        <w:t xml:space="preserve"> en kosten bespa</w:t>
      </w:r>
      <w:r w:rsidR="00B6095B" w:rsidRPr="00382263">
        <w:rPr>
          <w:sz w:val="20"/>
          <w:szCs w:val="20"/>
        </w:rPr>
        <w:t>ren</w:t>
      </w:r>
      <w:r w:rsidRPr="00382263">
        <w:rPr>
          <w:sz w:val="20"/>
          <w:szCs w:val="20"/>
        </w:rPr>
        <w:t xml:space="preserve">. </w:t>
      </w:r>
      <w:r w:rsidR="00B6095B" w:rsidRPr="00382263">
        <w:rPr>
          <w:sz w:val="20"/>
          <w:szCs w:val="20"/>
        </w:rPr>
        <w:t xml:space="preserve">De </w:t>
      </w:r>
      <w:r w:rsidRPr="00382263">
        <w:rPr>
          <w:sz w:val="20"/>
          <w:szCs w:val="20"/>
        </w:rPr>
        <w:t xml:space="preserve">IT-oplossingen </w:t>
      </w:r>
      <w:r w:rsidR="00B6095B" w:rsidRPr="00382263">
        <w:rPr>
          <w:sz w:val="20"/>
          <w:szCs w:val="20"/>
        </w:rPr>
        <w:t xml:space="preserve">van </w:t>
      </w:r>
      <w:proofErr w:type="spellStart"/>
      <w:r w:rsidR="00B6095B" w:rsidRPr="00382263">
        <w:rPr>
          <w:sz w:val="20"/>
          <w:szCs w:val="20"/>
        </w:rPr>
        <w:t>Sitac</w:t>
      </w:r>
      <w:proofErr w:type="spellEnd"/>
      <w:r w:rsidR="00B6095B" w:rsidRPr="00382263">
        <w:rPr>
          <w:sz w:val="20"/>
          <w:szCs w:val="20"/>
        </w:rPr>
        <w:t xml:space="preserve"> </w:t>
      </w:r>
      <w:r w:rsidRPr="00382263">
        <w:rPr>
          <w:sz w:val="20"/>
          <w:szCs w:val="20"/>
        </w:rPr>
        <w:t xml:space="preserve">zijn op maat gemaakt voor kmo’s en non-profitorganisaties zoals </w:t>
      </w:r>
      <w:r w:rsidR="00B6095B" w:rsidRPr="00382263">
        <w:rPr>
          <w:sz w:val="20"/>
          <w:szCs w:val="20"/>
        </w:rPr>
        <w:t xml:space="preserve">verenigingen zonder winstoogmerk, </w:t>
      </w:r>
      <w:r w:rsidRPr="00382263">
        <w:rPr>
          <w:sz w:val="20"/>
          <w:szCs w:val="20"/>
        </w:rPr>
        <w:t>scholen, gemeentebesturen en andere overheidsdiensten.</w:t>
      </w:r>
      <w:r w:rsidR="00B6095B" w:rsidRPr="00382263">
        <w:rPr>
          <w:sz w:val="20"/>
          <w:szCs w:val="20"/>
        </w:rPr>
        <w:t xml:space="preserve"> Voor meer informatie</w:t>
      </w:r>
      <w:r w:rsidR="003D38F4" w:rsidRPr="00382263">
        <w:rPr>
          <w:sz w:val="20"/>
          <w:szCs w:val="20"/>
        </w:rPr>
        <w:t xml:space="preserve">: </w:t>
      </w:r>
      <w:hyperlink r:id="rId4" w:history="1">
        <w:r w:rsidR="003D38F4" w:rsidRPr="00382263">
          <w:rPr>
            <w:rStyle w:val="Hyperlink"/>
            <w:sz w:val="20"/>
            <w:szCs w:val="20"/>
          </w:rPr>
          <w:t>www.sitac.be</w:t>
        </w:r>
      </w:hyperlink>
      <w:r w:rsidR="00B6095B" w:rsidRPr="00382263">
        <w:rPr>
          <w:rStyle w:val="Hyperlink"/>
          <w:sz w:val="20"/>
          <w:szCs w:val="20"/>
        </w:rPr>
        <w:t>.</w:t>
      </w:r>
    </w:p>
    <w:p w:rsidR="00282849" w:rsidRPr="00382263" w:rsidRDefault="00282849" w:rsidP="00282849">
      <w:pPr>
        <w:spacing w:line="360" w:lineRule="auto"/>
        <w:rPr>
          <w:sz w:val="20"/>
          <w:szCs w:val="20"/>
        </w:rPr>
      </w:pPr>
    </w:p>
    <w:p w:rsidR="00CC7E0F" w:rsidRPr="00382263" w:rsidRDefault="00CC7E0F" w:rsidP="00CC7E0F">
      <w:pPr>
        <w:spacing w:line="360" w:lineRule="auto"/>
        <w:rPr>
          <w:b/>
          <w:sz w:val="20"/>
          <w:szCs w:val="20"/>
        </w:rPr>
      </w:pPr>
      <w:r w:rsidRPr="00382263">
        <w:rPr>
          <w:b/>
          <w:sz w:val="20"/>
          <w:szCs w:val="20"/>
        </w:rPr>
        <w:lastRenderedPageBreak/>
        <w:t>Over Sophos</w:t>
      </w:r>
    </w:p>
    <w:p w:rsidR="000E7DF7" w:rsidRPr="00382263" w:rsidRDefault="00CC7E0F" w:rsidP="00CC7E0F">
      <w:pPr>
        <w:spacing w:line="360" w:lineRule="auto"/>
        <w:rPr>
          <w:sz w:val="20"/>
          <w:szCs w:val="20"/>
        </w:rPr>
      </w:pPr>
      <w:r w:rsidRPr="00382263">
        <w:rPr>
          <w:sz w:val="20"/>
          <w:szCs w:val="20"/>
        </w:rPr>
        <w:t xml:space="preserve">Meer dan 100 miljoen gebruikers in 150 landen rekenen op Sophos voor de beste bescherming tegen complexe bedreigingen en dataverlies. Sophos levert security- en </w:t>
      </w:r>
      <w:proofErr w:type="spellStart"/>
      <w:r w:rsidRPr="00382263">
        <w:rPr>
          <w:sz w:val="20"/>
          <w:szCs w:val="20"/>
        </w:rPr>
        <w:t>databeschermingsoplossingen</w:t>
      </w:r>
      <w:proofErr w:type="spellEnd"/>
      <w:r w:rsidRPr="00382263">
        <w:rPr>
          <w:sz w:val="20"/>
          <w:szCs w:val="20"/>
        </w:rPr>
        <w:t xml:space="preserve"> die eenvoudig in te zetten, te beheren en te gebruiken zijn. </w:t>
      </w:r>
      <w:r w:rsidRPr="00382263">
        <w:rPr>
          <w:sz w:val="20"/>
          <w:szCs w:val="20"/>
          <w:lang w:val="en-US"/>
        </w:rPr>
        <w:t xml:space="preserve">Zo </w:t>
      </w:r>
      <w:proofErr w:type="spellStart"/>
      <w:r w:rsidRPr="00382263">
        <w:rPr>
          <w:sz w:val="20"/>
          <w:szCs w:val="20"/>
          <w:lang w:val="en-US"/>
        </w:rPr>
        <w:t>biedt</w:t>
      </w:r>
      <w:proofErr w:type="spellEnd"/>
      <w:r w:rsidRPr="00382263">
        <w:rPr>
          <w:sz w:val="20"/>
          <w:szCs w:val="20"/>
          <w:lang w:val="en-US"/>
        </w:rPr>
        <w:t xml:space="preserve"> Sophos </w:t>
      </w:r>
      <w:proofErr w:type="spellStart"/>
      <w:r w:rsidRPr="00382263">
        <w:rPr>
          <w:sz w:val="20"/>
          <w:szCs w:val="20"/>
          <w:lang w:val="en-US"/>
        </w:rPr>
        <w:t>prijswinnende</w:t>
      </w:r>
      <w:proofErr w:type="spellEnd"/>
      <w:r w:rsidRPr="00382263">
        <w:rPr>
          <w:sz w:val="20"/>
          <w:szCs w:val="20"/>
          <w:lang w:val="en-US"/>
        </w:rPr>
        <w:t xml:space="preserve"> </w:t>
      </w:r>
      <w:proofErr w:type="spellStart"/>
      <w:r w:rsidRPr="00382263">
        <w:rPr>
          <w:sz w:val="20"/>
          <w:szCs w:val="20"/>
          <w:lang w:val="en-US"/>
        </w:rPr>
        <w:t>oplossingen</w:t>
      </w:r>
      <w:proofErr w:type="spellEnd"/>
      <w:r w:rsidRPr="00382263">
        <w:rPr>
          <w:sz w:val="20"/>
          <w:szCs w:val="20"/>
          <w:lang w:val="en-US"/>
        </w:rPr>
        <w:t xml:space="preserve"> </w:t>
      </w:r>
      <w:proofErr w:type="spellStart"/>
      <w:r w:rsidRPr="00382263">
        <w:rPr>
          <w:sz w:val="20"/>
          <w:szCs w:val="20"/>
          <w:lang w:val="en-US"/>
        </w:rPr>
        <w:t>aan</w:t>
      </w:r>
      <w:proofErr w:type="spellEnd"/>
      <w:r w:rsidRPr="00382263">
        <w:rPr>
          <w:sz w:val="20"/>
          <w:szCs w:val="20"/>
          <w:lang w:val="en-US"/>
        </w:rPr>
        <w:t xml:space="preserve"> </w:t>
      </w:r>
      <w:proofErr w:type="spellStart"/>
      <w:r w:rsidRPr="00382263">
        <w:rPr>
          <w:sz w:val="20"/>
          <w:szCs w:val="20"/>
          <w:lang w:val="en-US"/>
        </w:rPr>
        <w:t>voor</w:t>
      </w:r>
      <w:proofErr w:type="spellEnd"/>
      <w:r w:rsidRPr="00382263">
        <w:rPr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382263">
        <w:rPr>
          <w:sz w:val="20"/>
          <w:szCs w:val="20"/>
          <w:lang w:val="en-US"/>
        </w:rPr>
        <w:t>en</w:t>
      </w:r>
      <w:proofErr w:type="spellEnd"/>
      <w:r w:rsidRPr="00382263">
        <w:rPr>
          <w:sz w:val="20"/>
          <w:szCs w:val="20"/>
          <w:lang w:val="en-US"/>
        </w:rPr>
        <w:t xml:space="preserve"> </w:t>
      </w:r>
      <w:proofErr w:type="spellStart"/>
      <w:r w:rsidRPr="00382263">
        <w:rPr>
          <w:sz w:val="20"/>
          <w:szCs w:val="20"/>
          <w:lang w:val="en-US"/>
        </w:rPr>
        <w:t>encryptie</w:t>
      </w:r>
      <w:proofErr w:type="spellEnd"/>
      <w:r w:rsidRPr="00382263">
        <w:rPr>
          <w:sz w:val="20"/>
          <w:szCs w:val="20"/>
          <w:lang w:val="en-US"/>
        </w:rPr>
        <w:t xml:space="preserve">. </w:t>
      </w:r>
      <w:r w:rsidRPr="00382263">
        <w:rPr>
          <w:sz w:val="20"/>
          <w:szCs w:val="20"/>
        </w:rPr>
        <w:t xml:space="preserve">Deze worden ondersteund door Sophos Labs, een wereldwijd netwerk van </w:t>
      </w:r>
      <w:proofErr w:type="spellStart"/>
      <w:r w:rsidRPr="00382263">
        <w:rPr>
          <w:sz w:val="20"/>
          <w:szCs w:val="20"/>
        </w:rPr>
        <w:t>threat</w:t>
      </w:r>
      <w:proofErr w:type="spellEnd"/>
      <w:r w:rsidRPr="00382263">
        <w:rPr>
          <w:sz w:val="20"/>
          <w:szCs w:val="20"/>
        </w:rPr>
        <w:t xml:space="preserve"> intelligence centra. Het hoofdkwartier van Sophos bevindt zich in Oxford (UK) en in Boston (VS). </w:t>
      </w:r>
    </w:p>
    <w:p w:rsidR="00CC7E0F" w:rsidRPr="00382263" w:rsidRDefault="00CC7E0F" w:rsidP="00CC7E0F">
      <w:pPr>
        <w:spacing w:line="360" w:lineRule="auto"/>
        <w:rPr>
          <w:sz w:val="20"/>
          <w:szCs w:val="20"/>
        </w:rPr>
      </w:pPr>
      <w:r w:rsidRPr="00382263">
        <w:rPr>
          <w:sz w:val="20"/>
          <w:szCs w:val="20"/>
        </w:rPr>
        <w:t xml:space="preserve">Meer informatie over Sophos op: </w:t>
      </w:r>
      <w:hyperlink r:id="rId5" w:history="1">
        <w:r w:rsidRPr="00382263">
          <w:rPr>
            <w:rStyle w:val="Hyperlink"/>
            <w:sz w:val="20"/>
            <w:szCs w:val="20"/>
          </w:rPr>
          <w:t>www.sophos.com</w:t>
        </w:r>
      </w:hyperlink>
      <w:r w:rsidRPr="00382263">
        <w:rPr>
          <w:sz w:val="20"/>
          <w:szCs w:val="20"/>
        </w:rPr>
        <w:t xml:space="preserve">.  </w:t>
      </w:r>
    </w:p>
    <w:p w:rsidR="00CC7E0F" w:rsidRPr="00382263" w:rsidRDefault="00CC7E0F" w:rsidP="00CC7E0F">
      <w:pPr>
        <w:spacing w:line="360" w:lineRule="auto"/>
        <w:rPr>
          <w:sz w:val="20"/>
          <w:szCs w:val="20"/>
        </w:rPr>
      </w:pPr>
    </w:p>
    <w:p w:rsidR="00CC7E0F" w:rsidRPr="00382263" w:rsidRDefault="00CC7E0F" w:rsidP="00CC7E0F">
      <w:pPr>
        <w:spacing w:line="360" w:lineRule="auto"/>
        <w:rPr>
          <w:b/>
          <w:bCs/>
          <w:sz w:val="20"/>
          <w:szCs w:val="20"/>
        </w:rPr>
      </w:pPr>
      <w:r w:rsidRPr="00382263">
        <w:rPr>
          <w:b/>
          <w:bCs/>
          <w:sz w:val="20"/>
          <w:szCs w:val="20"/>
        </w:rPr>
        <w:t>Voor meer informatie:</w:t>
      </w:r>
    </w:p>
    <w:p w:rsidR="00CC7E0F" w:rsidRPr="00382263" w:rsidRDefault="00382263" w:rsidP="00CC7E0F">
      <w:pPr>
        <w:spacing w:line="360" w:lineRule="auto"/>
        <w:rPr>
          <w:bCs/>
          <w:sz w:val="20"/>
          <w:szCs w:val="20"/>
          <w:lang w:val="en-US"/>
        </w:rPr>
      </w:pPr>
      <w:r w:rsidRPr="00382263">
        <w:rPr>
          <w:bCs/>
          <w:sz w:val="20"/>
          <w:szCs w:val="20"/>
          <w:lang w:val="en-US"/>
        </w:rPr>
        <w:t xml:space="preserve">Sandra Van </w:t>
      </w:r>
      <w:proofErr w:type="spellStart"/>
      <w:r w:rsidRPr="00382263">
        <w:rPr>
          <w:bCs/>
          <w:sz w:val="20"/>
          <w:szCs w:val="20"/>
          <w:lang w:val="en-US"/>
        </w:rPr>
        <w:t>Hauwaert</w:t>
      </w:r>
      <w:proofErr w:type="spellEnd"/>
      <w:r w:rsidRPr="00382263">
        <w:rPr>
          <w:bCs/>
          <w:sz w:val="20"/>
          <w:szCs w:val="20"/>
          <w:lang w:val="en-US"/>
        </w:rPr>
        <w:t xml:space="preserve">, Square Egg Communications, </w:t>
      </w:r>
      <w:hyperlink r:id="rId6" w:history="1">
        <w:r w:rsidRPr="00382263">
          <w:rPr>
            <w:rStyle w:val="Hyperlink"/>
            <w:bCs/>
            <w:sz w:val="20"/>
            <w:szCs w:val="20"/>
            <w:lang w:val="en-US"/>
          </w:rPr>
          <w:t>sandra@square-egg.be</w:t>
        </w:r>
      </w:hyperlink>
      <w:r w:rsidRPr="00382263">
        <w:rPr>
          <w:bCs/>
          <w:sz w:val="20"/>
          <w:szCs w:val="20"/>
          <w:lang w:val="en-US"/>
        </w:rPr>
        <w:t>, GSM 0497251816.</w:t>
      </w:r>
    </w:p>
    <w:p w:rsidR="00672D94" w:rsidRPr="00382263" w:rsidRDefault="00672D94" w:rsidP="00CC7E0F">
      <w:pPr>
        <w:rPr>
          <w:sz w:val="20"/>
          <w:szCs w:val="20"/>
          <w:lang w:val="en-US"/>
        </w:rPr>
      </w:pPr>
    </w:p>
    <w:sectPr w:rsidR="00672D94" w:rsidRPr="00382263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0F"/>
    <w:rsid w:val="000B60BF"/>
    <w:rsid w:val="000E7DF7"/>
    <w:rsid w:val="00282849"/>
    <w:rsid w:val="002B2A5F"/>
    <w:rsid w:val="003335C5"/>
    <w:rsid w:val="00382263"/>
    <w:rsid w:val="003D38F4"/>
    <w:rsid w:val="00496253"/>
    <w:rsid w:val="005704B3"/>
    <w:rsid w:val="005C7230"/>
    <w:rsid w:val="005F4E2B"/>
    <w:rsid w:val="006518CD"/>
    <w:rsid w:val="00672D94"/>
    <w:rsid w:val="006839D8"/>
    <w:rsid w:val="00800878"/>
    <w:rsid w:val="00892744"/>
    <w:rsid w:val="00923AEF"/>
    <w:rsid w:val="00AE6A8E"/>
    <w:rsid w:val="00AF1541"/>
    <w:rsid w:val="00B30C3B"/>
    <w:rsid w:val="00B6095B"/>
    <w:rsid w:val="00CA39F4"/>
    <w:rsid w:val="00CA4556"/>
    <w:rsid w:val="00CC3461"/>
    <w:rsid w:val="00CC76D1"/>
    <w:rsid w:val="00CC7E0F"/>
    <w:rsid w:val="00EA06E5"/>
    <w:rsid w:val="00EE055F"/>
    <w:rsid w:val="00F41DAC"/>
    <w:rsid w:val="00F8132A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D27"/>
  <w14:defaultImageDpi w14:val="32767"/>
  <w15:chartTrackingRefBased/>
  <w15:docId w15:val="{F799C538-7010-9A4A-9E94-077CDBCF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7E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C7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hyperlink" Target="http://www.sitac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3</cp:revision>
  <cp:lastPrinted>2019-06-24T07:46:00Z</cp:lastPrinted>
  <dcterms:created xsi:type="dcterms:W3CDTF">2019-06-26T15:05:00Z</dcterms:created>
  <dcterms:modified xsi:type="dcterms:W3CDTF">2019-06-27T07:16:00Z</dcterms:modified>
</cp:coreProperties>
</file>